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color w:val="201f4b"/>
          <w:sz w:val="32"/>
          <w:szCs w:val="32"/>
          <w:rtl w:val="0"/>
        </w:rPr>
        <w:t xml:space="preserve">REQUERIMENTO PARA CANCELAMENTO DE DISCIPLINA(S)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9"/>
        <w:gridCol w:w="7535"/>
        <w:tblGridChange w:id="0">
          <w:tblGrid>
            <w:gridCol w:w="2089"/>
            <w:gridCol w:w="7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Aluno(a)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Matrícula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Orientador(a)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Ano/Semestre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4480"/>
        <w:gridCol w:w="3377"/>
        <w:tblGridChange w:id="0">
          <w:tblGrid>
            <w:gridCol w:w="1767"/>
            <w:gridCol w:w="4480"/>
            <w:gridCol w:w="337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Disciplina (cancelamento)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disciplina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left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Assinatura eletrônica do orientador e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99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940"/>
        </w:tabs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Orientador(a)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Aluno(a)</w:t>
      </w:r>
    </w:p>
    <w:p w:rsidR="00000000" w:rsidDel="00000000" w:rsidP="00000000" w:rsidRDefault="00000000" w:rsidRPr="00000000" w14:paraId="00000033">
      <w:pPr>
        <w:tabs>
          <w:tab w:val="left" w:pos="4940"/>
        </w:tabs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Enviar por email: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pcti.egb@id.uff.br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Assunto: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CancelamentoDisciplina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17" w:w="11901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Secretaria do PGCTIn – Instituto de Biologia</w:t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Campus do Gragoatá, Bloco M</w:t>
      <w:br w:type="textWrapping"/>
      <w:t xml:space="preserve">Rua Alexandre Moura s/n - São Domingos,  Niterói, RJ.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-2106293</wp:posOffset>
          </wp:positionH>
          <wp:positionV relativeFrom="paragraph">
            <wp:posOffset>0</wp:posOffset>
          </wp:positionV>
          <wp:extent cx="9490075" cy="2501265"/>
          <wp:effectExtent b="0" l="0" r="0" t="0"/>
          <wp:wrapNone/>
          <wp:docPr descr="Logotipo, nome da empresa&#10;&#10;Descrição gerada automaticamente" id="6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63275" l="0" r="0" t="0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CEP: 24210-200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pgcti@id.uff.br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955" cy="103124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7C57"/>
    <w:pPr>
      <w:spacing w:line="360" w:lineRule="auto"/>
      <w:jc w:val="both"/>
    </w:pPr>
    <w:rPr>
      <w:rFonts w:ascii="Arial" w:cs="Arial" w:hAnsi="Arial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 w:val="1"/>
      <w:bCs w:val="1"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87C57"/>
    <w:pPr>
      <w:outlineLvl w:val="1"/>
    </w:pPr>
    <w:rPr>
      <w:b w:val="1"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487C57"/>
    <w:pPr>
      <w:outlineLvl w:val="2"/>
    </w:pPr>
    <w:rPr>
      <w:b w:val="1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 w:val="1"/>
      <w:bCs w:val="1"/>
      <w:color w:val="ac2430"/>
      <w:sz w:val="32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87C57"/>
    <w:rPr>
      <w:rFonts w:ascii="Arial" w:cs="Arial" w:hAnsi="Arial"/>
      <w:b w:val="1"/>
      <w:bCs w:val="1"/>
      <w:color w:val="201f4b"/>
      <w:sz w:val="32"/>
      <w:szCs w:val="28"/>
    </w:rPr>
  </w:style>
  <w:style w:type="paragraph" w:styleId="Reviso">
    <w:name w:val="Revision"/>
    <w:hidden w:val="1"/>
    <w:uiPriority w:val="99"/>
    <w:semiHidden w:val="1"/>
    <w:rsid w:val="00275EC2"/>
  </w:style>
  <w:style w:type="paragraph" w:styleId="Cabealho">
    <w:name w:val="header"/>
    <w:basedOn w:val="Normal"/>
    <w:link w:val="CabealhoChar"/>
    <w:uiPriority w:val="99"/>
    <w:unhideWhenUsed w:val="1"/>
    <w:rsid w:val="0035155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 w:val="1"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 w:val="1"/>
      <w:color w:val="201f4b"/>
      <w:sz w:val="20"/>
      <w:szCs w:val="20"/>
      <w:lang w:eastAsia="pt-BR"/>
    </w:rPr>
  </w:style>
  <w:style w:type="character" w:styleId="RodapChar" w:customStyle="1">
    <w:name w:val="Rodapé Char"/>
    <w:basedOn w:val="Fontepargpadro"/>
    <w:link w:val="Rodap"/>
    <w:uiPriority w:val="99"/>
    <w:rsid w:val="000B3D33"/>
    <w:rPr>
      <w:rFonts w:ascii="Arial" w:cs="Arial" w:hAnsi="Arial"/>
      <w:noProof w:val="1"/>
      <w:color w:val="201f4b"/>
      <w:sz w:val="20"/>
      <w:szCs w:val="2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487C57"/>
    <w:rPr>
      <w:rFonts w:ascii="Arial" w:cs="Arial" w:hAnsi="Arial"/>
      <w:b w:val="1"/>
      <w:color w:val="201f4b"/>
      <w:sz w:val="28"/>
    </w:rPr>
  </w:style>
  <w:style w:type="character" w:styleId="Ttulo3Char" w:customStyle="1">
    <w:name w:val="Título 3 Char"/>
    <w:basedOn w:val="Fontepargpadro"/>
    <w:link w:val="Ttulo3"/>
    <w:uiPriority w:val="9"/>
    <w:rsid w:val="00487C57"/>
    <w:rPr>
      <w:rFonts w:ascii="Arial" w:cs="Arial" w:hAnsi="Arial"/>
      <w:b w:val="1"/>
    </w:rPr>
  </w:style>
  <w:style w:type="table" w:styleId="Tabelacomgrade">
    <w:name w:val="Table Grid"/>
    <w:basedOn w:val="Tabelanormal"/>
    <w:uiPriority w:val="59"/>
    <w:unhideWhenUsed w:val="1"/>
    <w:rsid w:val="0073419D"/>
    <w:rPr>
      <w:rFonts w:ascii="Times New Roman" w:cs="Times New Roman" w:hAnsi="Times New Roman" w:eastAsiaTheme="minorEastAsia"/>
      <w:sz w:val="22"/>
      <w:szCs w:val="22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EC075E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 w:val="1"/>
      <w:bCs w:val="1"/>
      <w:color w:val="f1aa48"/>
      <w:sz w:val="32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C075E"/>
    <w:rPr>
      <w:rFonts w:ascii="Arial" w:cs="Arial" w:hAnsi="Arial"/>
      <w:b w:val="1"/>
      <w:bCs w:val="1"/>
      <w:color w:val="f1aa48"/>
      <w:sz w:val="32"/>
      <w:szCs w:val="28"/>
    </w:rPr>
  </w:style>
  <w:style w:type="character" w:styleId="Ttulo4Char" w:customStyle="1">
    <w:name w:val="Título 4 Char"/>
    <w:basedOn w:val="Fontepargpadro"/>
    <w:link w:val="Ttulo4"/>
    <w:uiPriority w:val="9"/>
    <w:rsid w:val="00784EF4"/>
    <w:rPr>
      <w:rFonts w:ascii="Arial" w:cs="Arial" w:hAnsi="Arial"/>
      <w:b w:val="1"/>
      <w:bCs w:val="1"/>
      <w:color w:val="ac2430"/>
      <w:sz w:val="32"/>
      <w:szCs w:val="28"/>
    </w:rPr>
  </w:style>
  <w:style w:type="paragraph" w:styleId="Tabela" w:customStyle="1">
    <w:name w:val="Tabela"/>
    <w:basedOn w:val="Normal"/>
    <w:qFormat w:val="1"/>
    <w:rsid w:val="00853FEC"/>
    <w:pPr>
      <w:spacing w:after="60" w:before="60" w:line="240" w:lineRule="auto"/>
      <w:jc w:val="left"/>
    </w:pPr>
    <w:rPr>
      <w:rFonts w:eastAsiaTheme="minorEastAsia"/>
      <w:b w:val="1"/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C5AD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cti.egb@id.uff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cti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/q45+cvRDlRoAB6z0D7lGlJ2xQ==">AMUW2mUtkwuazs7qc+tKUbi/5xuK+/Rv0SFPZMs6o2FZOFblLXbxw9XlFWoNLeiiW1BzML0rcQdL8M8NPFmPKua9oogBbFnvFEZrUaiJkmm3yLgV3yVI2RY=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2021-09-21T11:46:00Z</dcterms:created>
  <dc:creator>Leandro Souza</dc:creator>
</cp:coreProperties>
</file>